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19" w:rsidRDefault="00AC139E">
      <w:pPr>
        <w:pStyle w:val="a3"/>
        <w:spacing w:before="200" w:after="200"/>
        <w:jc w:val="center"/>
        <w:rPr>
          <w:sz w:val="36"/>
          <w:szCs w:val="36"/>
          <w:highlight w:val="yellow"/>
        </w:rPr>
      </w:pPr>
      <w:bookmarkStart w:id="0" w:name="_gjdgxs" w:colFirst="0" w:colLast="0"/>
      <w:bookmarkEnd w:id="0"/>
      <w:r>
        <w:rPr>
          <w:sz w:val="36"/>
          <w:szCs w:val="36"/>
        </w:rPr>
        <w:t xml:space="preserve">Договор аренды сайта </w:t>
      </w:r>
      <w:r>
        <w:rPr>
          <w:sz w:val="36"/>
          <w:szCs w:val="36"/>
          <w:highlight w:val="yellow"/>
        </w:rPr>
        <w:t>№ 16</w:t>
      </w:r>
    </w:p>
    <w:p w:rsidR="00FE1419" w:rsidRDefault="00AC139E">
      <w:pPr>
        <w:pStyle w:val="normal"/>
        <w:spacing w:before="200" w:after="0"/>
        <w:ind w:right="140"/>
      </w:pPr>
      <w:r>
        <w:rPr>
          <w:highlight w:val="yellow"/>
        </w:rPr>
        <w:t>г. Москва</w:t>
      </w:r>
      <w:r>
        <w:t xml:space="preserve">                                                                                                             </w:t>
      </w:r>
      <w:r>
        <w:rPr>
          <w:highlight w:val="yellow"/>
        </w:rPr>
        <w:t>27.02.2024</w:t>
      </w:r>
    </w:p>
    <w:p w:rsidR="00FE1419" w:rsidRDefault="00FE1419">
      <w:pPr>
        <w:pStyle w:val="normal"/>
        <w:widowControl w:val="0"/>
        <w:spacing w:before="200"/>
        <w:rPr>
          <w:highlight w:val="yellow"/>
        </w:rPr>
      </w:pPr>
    </w:p>
    <w:p w:rsidR="00FE1419" w:rsidRDefault="00AC139E">
      <w:pPr>
        <w:pStyle w:val="normal"/>
        <w:widowControl w:val="0"/>
        <w:spacing w:before="200"/>
      </w:pPr>
      <w:proofErr w:type="gramStart"/>
      <w:r>
        <w:rPr>
          <w:highlight w:val="yellow"/>
        </w:rPr>
        <w:t>ООО «Орион»</w:t>
      </w:r>
      <w:r>
        <w:t xml:space="preserve"> (далее — Арендатор) в лице </w:t>
      </w:r>
      <w:r>
        <w:rPr>
          <w:highlight w:val="yellow"/>
        </w:rPr>
        <w:t xml:space="preserve">генерального директора </w:t>
      </w:r>
      <w:r w:rsidR="006F7440" w:rsidRPr="006F7440">
        <w:rPr>
          <w:highlight w:val="yellow"/>
          <w:lang w:val="ru-RU"/>
        </w:rPr>
        <w:t>Иванова Ивана Ивановича</w:t>
      </w:r>
      <w:r>
        <w:t xml:space="preserve">, действующего на основании </w:t>
      </w:r>
      <w:r>
        <w:rPr>
          <w:highlight w:val="yellow"/>
        </w:rPr>
        <w:t>Устава</w:t>
      </w:r>
      <w:r>
        <w:t>, с одной стороны и </w:t>
      </w:r>
      <w:r>
        <w:rPr>
          <w:highlight w:val="yellow"/>
        </w:rPr>
        <w:t>ООО «Пегас»</w:t>
      </w:r>
      <w:r>
        <w:rPr>
          <w:highlight w:val="white"/>
        </w:rPr>
        <w:t xml:space="preserve"> </w:t>
      </w:r>
      <w:r>
        <w:t xml:space="preserve">(далее — Арендодатель) в лице </w:t>
      </w:r>
      <w:r w:rsidR="006F7440" w:rsidRPr="006F7440">
        <w:rPr>
          <w:highlight w:val="yellow"/>
          <w:lang w:val="ru-RU"/>
        </w:rPr>
        <w:t>Смирнова Петра Сидоровича</w:t>
      </w:r>
      <w:r>
        <w:t xml:space="preserve">, действующего на основании </w:t>
      </w:r>
      <w:r>
        <w:rPr>
          <w:highlight w:val="yellow"/>
        </w:rPr>
        <w:t>Устава</w:t>
      </w:r>
      <w:r>
        <w:t>, с другой стороны, совместно именуемые «Стороны», заключили Договор о нижеследующем.</w:t>
      </w:r>
      <w:proofErr w:type="gramEnd"/>
    </w:p>
    <w:p w:rsidR="00FE1419" w:rsidRDefault="00AC139E">
      <w:pPr>
        <w:pStyle w:val="1"/>
        <w:spacing w:before="300"/>
        <w:jc w:val="center"/>
        <w:rPr>
          <w:b/>
          <w:sz w:val="48"/>
          <w:szCs w:val="48"/>
        </w:rPr>
      </w:pPr>
      <w:bookmarkStart w:id="1" w:name="_30j0zll" w:colFirst="0" w:colLast="0"/>
      <w:bookmarkEnd w:id="1"/>
      <w:r>
        <w:rPr>
          <w:sz w:val="28"/>
          <w:szCs w:val="28"/>
        </w:rPr>
        <w:t>1. Предмет</w:t>
      </w:r>
      <w:r>
        <w:rPr>
          <w:sz w:val="28"/>
          <w:szCs w:val="28"/>
        </w:rPr>
        <w:t xml:space="preserve"> Договора</w:t>
      </w:r>
    </w:p>
    <w:p w:rsidR="00FE1419" w:rsidRDefault="00AC139E">
      <w:pPr>
        <w:pStyle w:val="normal"/>
        <w:widowControl w:val="0"/>
        <w:spacing w:before="200"/>
      </w:pPr>
      <w:r>
        <w:t xml:space="preserve">1.1. </w:t>
      </w:r>
      <w:r>
        <w:rPr>
          <w:highlight w:val="white"/>
        </w:rPr>
        <w:t xml:space="preserve">Арендодатель предоставляет Арендатору сайт по адресу: </w:t>
      </w:r>
      <w:hyperlink r:id="rId6" w:history="1">
        <w:r w:rsidR="006F7440" w:rsidRPr="00C83F68">
          <w:rPr>
            <w:rStyle w:val="a6"/>
            <w:highlight w:val="yellow"/>
          </w:rPr>
          <w:t>https://</w:t>
        </w:r>
        <w:r w:rsidR="006F7440" w:rsidRPr="00C83F68">
          <w:rPr>
            <w:rStyle w:val="a6"/>
            <w:highlight w:val="yellow"/>
            <w:lang w:val="en-US"/>
          </w:rPr>
          <w:t>mysite</w:t>
        </w:r>
        <w:r w:rsidR="006F7440" w:rsidRPr="00C83F68">
          <w:rPr>
            <w:rStyle w:val="a6"/>
            <w:highlight w:val="yellow"/>
          </w:rPr>
          <w:t>.ru/</w:t>
        </w:r>
      </w:hyperlink>
      <w:r>
        <w:t xml:space="preserve"> (далее — Сайт) за пла</w:t>
      </w:r>
      <w:r>
        <w:rPr>
          <w:highlight w:val="white"/>
        </w:rPr>
        <w:t>ту во владение и пользование</w:t>
      </w:r>
      <w:r>
        <w:t xml:space="preserve"> на </w:t>
      </w:r>
      <w:r>
        <w:rPr>
          <w:highlight w:val="yellow"/>
        </w:rPr>
        <w:t xml:space="preserve">3 года </w:t>
      </w:r>
      <w:r>
        <w:rPr>
          <w:highlight w:val="white"/>
        </w:rPr>
        <w:t xml:space="preserve">— </w:t>
      </w:r>
      <w:r>
        <w:t xml:space="preserve">с </w:t>
      </w:r>
      <w:r>
        <w:rPr>
          <w:highlight w:val="yellow"/>
        </w:rPr>
        <w:t>27.02.2024</w:t>
      </w:r>
      <w:r>
        <w:t xml:space="preserve"> до </w:t>
      </w:r>
      <w:r>
        <w:rPr>
          <w:highlight w:val="yellow"/>
        </w:rPr>
        <w:t>26.02.2027</w:t>
      </w:r>
      <w:r>
        <w:t xml:space="preserve"> (далее — Срок договора).</w:t>
      </w:r>
    </w:p>
    <w:p w:rsidR="00FE1419" w:rsidRDefault="00AC139E">
      <w:pPr>
        <w:pStyle w:val="normal"/>
        <w:widowControl w:val="0"/>
        <w:spacing w:before="200"/>
      </w:pPr>
      <w:r>
        <w:t xml:space="preserve">1.2. Арендодатель не позднее </w:t>
      </w:r>
      <w:r>
        <w:rPr>
          <w:highlight w:val="yellow"/>
        </w:rPr>
        <w:t>3 дней</w:t>
      </w:r>
      <w:r>
        <w:t xml:space="preserve"> </w:t>
      </w:r>
      <w:proofErr w:type="gramStart"/>
      <w:r>
        <w:t>с даты подписания</w:t>
      </w:r>
      <w:proofErr w:type="gramEnd"/>
      <w:r>
        <w:t xml:space="preserve"> Договора предоставляет Арендатору доступ к Сайту.</w:t>
      </w:r>
    </w:p>
    <w:p w:rsidR="00FE1419" w:rsidRDefault="00AC139E">
      <w:pPr>
        <w:pStyle w:val="normal"/>
        <w:spacing w:before="220" w:after="220"/>
        <w:rPr>
          <w:shd w:val="clear" w:color="auto" w:fill="FCE5CD"/>
        </w:rPr>
      </w:pPr>
      <w:r>
        <w:rPr>
          <w:highlight w:val="white"/>
        </w:rPr>
        <w:t xml:space="preserve">1.3. </w:t>
      </w:r>
      <w:r>
        <w:t xml:space="preserve">В течение Срока договора Арендатор перечисляет </w:t>
      </w:r>
      <w:r>
        <w:rPr>
          <w:highlight w:val="yellow"/>
        </w:rPr>
        <w:t>15 000 рублей</w:t>
      </w:r>
      <w:r>
        <w:t xml:space="preserve"> на расчетный счет Арендодателя ежемесячно не позднее </w:t>
      </w:r>
      <w:r>
        <w:rPr>
          <w:highlight w:val="yellow"/>
        </w:rPr>
        <w:t>1-го</w:t>
      </w:r>
      <w:r>
        <w:t xml:space="preserve"> числа очередного месяца арен</w:t>
      </w:r>
      <w:r>
        <w:t>ды.</w:t>
      </w:r>
    </w:p>
    <w:p w:rsidR="00FE1419" w:rsidRDefault="00AC139E">
      <w:pPr>
        <w:pStyle w:val="1"/>
        <w:spacing w:before="300"/>
        <w:jc w:val="center"/>
        <w:rPr>
          <w:rFonts w:ascii="Calibri" w:eastAsia="Calibri" w:hAnsi="Calibri" w:cs="Calibri"/>
          <w:b/>
          <w:sz w:val="48"/>
          <w:szCs w:val="48"/>
        </w:rPr>
      </w:pPr>
      <w:bookmarkStart w:id="2" w:name="_ig5er6rwr3a1" w:colFirst="0" w:colLast="0"/>
      <w:bookmarkEnd w:id="2"/>
      <w:r>
        <w:rPr>
          <w:sz w:val="28"/>
          <w:szCs w:val="28"/>
        </w:rPr>
        <w:t>2. Срок действия Договора</w:t>
      </w:r>
    </w:p>
    <w:p w:rsidR="00FE1419" w:rsidRDefault="00AC139E">
      <w:pPr>
        <w:pStyle w:val="normal"/>
        <w:rPr>
          <w:rFonts w:ascii="Times New Roman" w:eastAsia="Times New Roman" w:hAnsi="Times New Roman" w:cs="Times New Roman"/>
        </w:rPr>
      </w:pPr>
      <w:r>
        <w:t>2.1. Договор вступает в силу со дня его подписания обеими Сторонами и действует до полного выполнения ими обязательств по Договору.</w:t>
      </w:r>
    </w:p>
    <w:p w:rsidR="00FE1419" w:rsidRDefault="00AC139E">
      <w:pPr>
        <w:pStyle w:val="normal"/>
      </w:pPr>
      <w:r>
        <w:t>2.2. Любая из Сторон вправе в одностороннем порядке расторгнуть Договор по письменному требованию, которое нужно передать другой Стороне минимум за </w:t>
      </w:r>
      <w:r>
        <w:rPr>
          <w:highlight w:val="yellow"/>
        </w:rPr>
        <w:t>один месяц</w:t>
      </w:r>
      <w:r>
        <w:t xml:space="preserve"> до предполагаемой даты расторжения Договора.</w:t>
      </w:r>
    </w:p>
    <w:p w:rsidR="00FE1419" w:rsidRDefault="00AC139E">
      <w:pPr>
        <w:pStyle w:val="normal"/>
        <w:spacing w:before="220" w:after="220"/>
      </w:pPr>
      <w:r>
        <w:t xml:space="preserve">2.3. Если Арендатор желает заключить договор аренды </w:t>
      </w:r>
      <w:r>
        <w:t xml:space="preserve">Сайта на новый срок, он должен письменно уведомить об этом Арендодателя минимум за </w:t>
      </w:r>
      <w:r>
        <w:rPr>
          <w:highlight w:val="yellow"/>
        </w:rPr>
        <w:t>3 месяца</w:t>
      </w:r>
      <w:r>
        <w:t xml:space="preserve"> до истечения срока аренды. </w:t>
      </w:r>
    </w:p>
    <w:p w:rsidR="00FE1419" w:rsidRDefault="00AC139E">
      <w:pPr>
        <w:pStyle w:val="1"/>
        <w:spacing w:before="300"/>
        <w:jc w:val="center"/>
      </w:pPr>
      <w:bookmarkStart w:id="3" w:name="_e7ozekce1mjh" w:colFirst="0" w:colLast="0"/>
      <w:bookmarkEnd w:id="3"/>
      <w:r>
        <w:rPr>
          <w:sz w:val="28"/>
          <w:szCs w:val="28"/>
        </w:rPr>
        <w:t>3. Иные права и обязанности Сторон</w:t>
      </w:r>
    </w:p>
    <w:p w:rsidR="00FE1419" w:rsidRDefault="00AC139E">
      <w:pPr>
        <w:pStyle w:val="normal"/>
      </w:pPr>
      <w:r>
        <w:t>3.1. Арендатор обязуется содержать Сайт в полной исправности и рабочем состоянии до сдачи Арендодател</w:t>
      </w:r>
      <w:r>
        <w:t>ю.</w:t>
      </w:r>
    </w:p>
    <w:p w:rsidR="00FE1419" w:rsidRDefault="00AC139E">
      <w:pPr>
        <w:pStyle w:val="normal"/>
      </w:pPr>
      <w:r>
        <w:t>3.2. У Арендатора есть право выкупа Сайта по договоренности с Арендодателем.</w:t>
      </w:r>
    </w:p>
    <w:p w:rsidR="00FE1419" w:rsidRDefault="00AC139E">
      <w:pPr>
        <w:pStyle w:val="normal"/>
      </w:pPr>
      <w:r>
        <w:t>3.3. Арендатор обязуется не изменять код страниц и не размещать на Сайте противоречащую закону информацию.</w:t>
      </w:r>
    </w:p>
    <w:p w:rsidR="00FE1419" w:rsidRDefault="00AC139E">
      <w:pPr>
        <w:pStyle w:val="normal"/>
      </w:pPr>
      <w:r>
        <w:t>3.4. Арендодатель обязуется сопровождать Сайт и способствовать его пр</w:t>
      </w:r>
      <w:r>
        <w:t>одвижению в поисковых системах.</w:t>
      </w:r>
    </w:p>
    <w:p w:rsidR="00FE1419" w:rsidRDefault="00AC139E">
      <w:pPr>
        <w:pStyle w:val="1"/>
        <w:spacing w:before="300"/>
        <w:jc w:val="center"/>
        <w:rPr>
          <w:b/>
          <w:sz w:val="48"/>
          <w:szCs w:val="48"/>
        </w:rPr>
      </w:pPr>
      <w:bookmarkStart w:id="4" w:name="_u1vd4v80e98e" w:colFirst="0" w:colLast="0"/>
      <w:bookmarkEnd w:id="4"/>
      <w:r>
        <w:rPr>
          <w:sz w:val="28"/>
          <w:szCs w:val="28"/>
        </w:rPr>
        <w:lastRenderedPageBreak/>
        <w:t>4. Ответственность Сторон</w:t>
      </w:r>
    </w:p>
    <w:p w:rsidR="00FE1419" w:rsidRDefault="00AC139E">
      <w:pPr>
        <w:pStyle w:val="normal"/>
        <w:spacing w:before="220" w:after="220"/>
        <w:rPr>
          <w:highlight w:val="white"/>
        </w:rPr>
      </w:pPr>
      <w:r>
        <w:rPr>
          <w:highlight w:val="white"/>
        </w:rPr>
        <w:t xml:space="preserve">4.1. Если Арендатор нарушает срок платежей по Договору, Арендодатель вправе потребовать неустойку — </w:t>
      </w:r>
      <w:r>
        <w:rPr>
          <w:highlight w:val="yellow"/>
        </w:rPr>
        <w:t>0,1%</w:t>
      </w:r>
      <w:r>
        <w:rPr>
          <w:highlight w:val="white"/>
        </w:rPr>
        <w:t xml:space="preserve"> от суммы просроченного платежа за каждый день просрочки, но не более суммы долга.</w:t>
      </w:r>
    </w:p>
    <w:p w:rsidR="00FE1419" w:rsidRDefault="00AC139E">
      <w:pPr>
        <w:pStyle w:val="normal"/>
        <w:spacing w:before="220" w:after="220"/>
        <w:rPr>
          <w:highlight w:val="white"/>
        </w:rPr>
      </w:pPr>
      <w:r>
        <w:t xml:space="preserve">4.2. </w:t>
      </w:r>
      <w:r>
        <w:rPr>
          <w:highlight w:val="white"/>
        </w:rPr>
        <w:t>Если А</w:t>
      </w:r>
      <w:r>
        <w:rPr>
          <w:highlight w:val="white"/>
        </w:rPr>
        <w:t xml:space="preserve">рендодатель </w:t>
      </w:r>
      <w:r>
        <w:t>нарушает срок передачи Арендатору доступа к Сайту</w:t>
      </w:r>
      <w:r>
        <w:rPr>
          <w:highlight w:val="white"/>
        </w:rPr>
        <w:t xml:space="preserve">, Арендатор вправе потребовать неустойку — </w:t>
      </w:r>
      <w:r>
        <w:rPr>
          <w:highlight w:val="yellow"/>
        </w:rPr>
        <w:t>0,1%</w:t>
      </w:r>
      <w:r>
        <w:rPr>
          <w:highlight w:val="white"/>
        </w:rPr>
        <w:t xml:space="preserve"> от суммы ежемесячного платежа за каждый день просрочки.</w:t>
      </w:r>
    </w:p>
    <w:p w:rsidR="00FE1419" w:rsidRDefault="00AC139E">
      <w:pPr>
        <w:pStyle w:val="normal"/>
        <w:spacing w:before="220" w:after="220"/>
      </w:pPr>
      <w:r>
        <w:rPr>
          <w:highlight w:val="white"/>
        </w:rPr>
        <w:t xml:space="preserve">4.3. </w:t>
      </w:r>
      <w:r>
        <w:t>Сторона, не исполнившая или ненадлежащим образом исполнившая обязательства по Договору</w:t>
      </w:r>
      <w:r>
        <w:t>, обязана возместить другой Стороне причиненные этим убытки.</w:t>
      </w:r>
    </w:p>
    <w:p w:rsidR="00FE1419" w:rsidRDefault="00AC139E">
      <w:pPr>
        <w:pStyle w:val="1"/>
        <w:spacing w:before="300"/>
        <w:jc w:val="center"/>
        <w:rPr>
          <w:rFonts w:ascii="Calibri" w:eastAsia="Calibri" w:hAnsi="Calibri" w:cs="Calibri"/>
          <w:b/>
        </w:rPr>
      </w:pPr>
      <w:bookmarkStart w:id="5" w:name="_2et92p0" w:colFirst="0" w:colLast="0"/>
      <w:bookmarkEnd w:id="5"/>
      <w:r>
        <w:rPr>
          <w:sz w:val="28"/>
          <w:szCs w:val="28"/>
        </w:rPr>
        <w:t>5. Форс-мажор</w:t>
      </w:r>
    </w:p>
    <w:p w:rsidR="00FE1419" w:rsidRDefault="00AC139E">
      <w:pPr>
        <w:pStyle w:val="normal"/>
        <w:widowControl w:val="0"/>
        <w:spacing w:before="200"/>
      </w:pPr>
      <w:r>
        <w:t xml:space="preserve">5.1. Сторона, которая подверглась </w:t>
      </w:r>
      <w:proofErr w:type="spellStart"/>
      <w:r>
        <w:t>действию</w:t>
      </w:r>
      <w:proofErr w:type="spellEnd"/>
      <w:r>
        <w:t xml:space="preserve"> обстоятельств </w:t>
      </w:r>
      <w:proofErr w:type="spellStart"/>
      <w:r>
        <w:t>непреодолимои</w:t>
      </w:r>
      <w:proofErr w:type="spellEnd"/>
      <w:r>
        <w:t xml:space="preserve">̆ силы, кроме неплатежеспособности, должна в течение </w:t>
      </w:r>
      <w:r>
        <w:rPr>
          <w:highlight w:val="yellow"/>
        </w:rPr>
        <w:t>трех</w:t>
      </w:r>
      <w:r>
        <w:t xml:space="preserve"> рабочих </w:t>
      </w:r>
      <w:proofErr w:type="spellStart"/>
      <w:r>
        <w:t>днеи</w:t>
      </w:r>
      <w:proofErr w:type="spellEnd"/>
      <w:r>
        <w:t>̆ уведомить другую Сторону об этом. Инач</w:t>
      </w:r>
      <w:r>
        <w:t>е она лишается права ссылаться на них.</w:t>
      </w:r>
    </w:p>
    <w:p w:rsidR="00FE1419" w:rsidRDefault="00AC139E">
      <w:pPr>
        <w:pStyle w:val="normal"/>
        <w:spacing w:before="200"/>
      </w:pPr>
      <w:r>
        <w:t xml:space="preserve">5.2. Если обязательства не были выполнены одной Стороной полностью или частично из-за </w:t>
      </w:r>
      <w:proofErr w:type="spellStart"/>
      <w:r>
        <w:t>действий</w:t>
      </w:r>
      <w:proofErr w:type="spellEnd"/>
      <w:r>
        <w:t xml:space="preserve"> обстоятельств </w:t>
      </w:r>
      <w:proofErr w:type="spellStart"/>
      <w:r>
        <w:t>непреодолимои</w:t>
      </w:r>
      <w:proofErr w:type="spellEnd"/>
      <w:r>
        <w:t xml:space="preserve">̆ силы, которые длились или, возможно, будут длиться </w:t>
      </w:r>
      <w:r>
        <w:rPr>
          <w:highlight w:val="yellow"/>
        </w:rPr>
        <w:t>более одного месяца</w:t>
      </w:r>
      <w:r>
        <w:t>, Стороны проводят пер</w:t>
      </w:r>
      <w:r>
        <w:t>еговоры об альтернативных способах исполнения Договора.</w:t>
      </w:r>
    </w:p>
    <w:p w:rsidR="00FE1419" w:rsidRDefault="00AC139E">
      <w:pPr>
        <w:pStyle w:val="1"/>
        <w:spacing w:before="300"/>
        <w:jc w:val="center"/>
        <w:rPr>
          <w:rFonts w:ascii="Calibri" w:eastAsia="Calibri" w:hAnsi="Calibri" w:cs="Calibri"/>
          <w:b/>
          <w:sz w:val="48"/>
          <w:szCs w:val="48"/>
        </w:rPr>
      </w:pPr>
      <w:bookmarkStart w:id="6" w:name="_3dy6vkm" w:colFirst="0" w:colLast="0"/>
      <w:bookmarkEnd w:id="6"/>
      <w:r>
        <w:rPr>
          <w:sz w:val="28"/>
          <w:szCs w:val="28"/>
        </w:rPr>
        <w:t>6. Разрешение споров</w:t>
      </w:r>
    </w:p>
    <w:p w:rsidR="00FE1419" w:rsidRDefault="00AC139E">
      <w:pPr>
        <w:pStyle w:val="normal"/>
        <w:spacing w:before="200"/>
      </w:pPr>
      <w:r>
        <w:t>6.1. Споры и разногласия по вопросам, связанным с исполнением Договора, разрешаются на переговорах.</w:t>
      </w:r>
    </w:p>
    <w:p w:rsidR="00FE1419" w:rsidRDefault="00AC139E">
      <w:pPr>
        <w:pStyle w:val="normal"/>
        <w:spacing w:before="200"/>
      </w:pPr>
      <w:r>
        <w:t>6.2. Если на переговорах Стороны не достигли согласия, спор передается в суд.</w:t>
      </w:r>
    </w:p>
    <w:p w:rsidR="00FE1419" w:rsidRDefault="00AC139E">
      <w:pPr>
        <w:pStyle w:val="1"/>
        <w:spacing w:before="300"/>
        <w:jc w:val="center"/>
        <w:rPr>
          <w:rFonts w:ascii="Calibri" w:eastAsia="Calibri" w:hAnsi="Calibri" w:cs="Calibri"/>
          <w:b/>
          <w:sz w:val="48"/>
          <w:szCs w:val="48"/>
        </w:rPr>
      </w:pPr>
      <w:bookmarkStart w:id="7" w:name="_4d34og8" w:colFirst="0" w:colLast="0"/>
      <w:bookmarkEnd w:id="7"/>
      <w:r>
        <w:rPr>
          <w:sz w:val="28"/>
          <w:szCs w:val="28"/>
        </w:rPr>
        <w:t>7. Конфиденциальность</w:t>
      </w:r>
    </w:p>
    <w:p w:rsidR="00FE1419" w:rsidRDefault="00AC139E">
      <w:pPr>
        <w:pStyle w:val="normal"/>
      </w:pPr>
      <w:r>
        <w:t>7.1. Условия Договора, дополнительных соглашений к нему и иная информация, которую Стороны получили в соответствии с Договором, конфиденциальны и не подлежат разглашению.</w:t>
      </w:r>
    </w:p>
    <w:p w:rsidR="00FE1419" w:rsidRDefault="00AC139E">
      <w:pPr>
        <w:pStyle w:val="1"/>
        <w:spacing w:before="300" w:after="200"/>
        <w:jc w:val="center"/>
        <w:rPr>
          <w:rFonts w:ascii="Calibri" w:eastAsia="Calibri" w:hAnsi="Calibri" w:cs="Calibri"/>
          <w:b/>
        </w:rPr>
      </w:pPr>
      <w:bookmarkStart w:id="8" w:name="_2s8eyo1" w:colFirst="0" w:colLast="0"/>
      <w:bookmarkEnd w:id="8"/>
      <w:r>
        <w:rPr>
          <w:sz w:val="28"/>
          <w:szCs w:val="28"/>
        </w:rPr>
        <w:t>8. Прочие условия</w:t>
      </w:r>
    </w:p>
    <w:p w:rsidR="00FE1419" w:rsidRDefault="00AC139E">
      <w:pPr>
        <w:pStyle w:val="normal"/>
        <w:widowControl w:val="0"/>
        <w:spacing w:before="220" w:after="0"/>
      </w:pPr>
      <w:r>
        <w:t>8.1. Изменения и дополнения к Договору действ</w:t>
      </w:r>
      <w:r>
        <w:t>ительны, если они зафиксированы на бумаге и подписаны Сторонами.</w:t>
      </w:r>
    </w:p>
    <w:p w:rsidR="00FE1419" w:rsidRDefault="00AC139E">
      <w:pPr>
        <w:pStyle w:val="normal"/>
        <w:widowControl w:val="0"/>
        <w:spacing w:before="220" w:after="0"/>
      </w:pPr>
      <w:r>
        <w:t>8.2. Договор составлен в двух экземплярах равной юридической силы, по одному каждой Стороне.</w:t>
      </w:r>
    </w:p>
    <w:p w:rsidR="00FE1419" w:rsidRDefault="00AC139E">
      <w:pPr>
        <w:pStyle w:val="1"/>
        <w:spacing w:before="300" w:after="200"/>
        <w:jc w:val="center"/>
        <w:rPr>
          <w:rFonts w:ascii="Calibri" w:eastAsia="Calibri" w:hAnsi="Calibri" w:cs="Calibri"/>
          <w:b/>
        </w:rPr>
      </w:pPr>
      <w:bookmarkStart w:id="9" w:name="_17dp8vu" w:colFirst="0" w:colLast="0"/>
      <w:bookmarkEnd w:id="9"/>
      <w:r>
        <w:rPr>
          <w:sz w:val="28"/>
          <w:szCs w:val="28"/>
        </w:rPr>
        <w:lastRenderedPageBreak/>
        <w:t>9. Адреса и реквизиты Сторон</w:t>
      </w:r>
    </w:p>
    <w:tbl>
      <w:tblPr>
        <w:tblStyle w:val="a5"/>
        <w:tblW w:w="9360" w:type="dxa"/>
        <w:tblInd w:w="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4680"/>
        <w:gridCol w:w="4680"/>
      </w:tblGrid>
      <w:tr w:rsidR="00FE1419">
        <w:trPr>
          <w:trHeight w:val="495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419" w:rsidRDefault="00AC139E">
            <w:pPr>
              <w:pStyle w:val="normal"/>
              <w:spacing w:after="0"/>
            </w:pPr>
            <w:r>
              <w:t xml:space="preserve">Арендатор: </w:t>
            </w:r>
          </w:p>
          <w:p w:rsidR="00FE1419" w:rsidRDefault="00FE1419">
            <w:pPr>
              <w:pStyle w:val="normal"/>
              <w:spacing w:after="0" w:line="240" w:lineRule="auto"/>
            </w:pPr>
          </w:p>
          <w:p w:rsidR="00FE1419" w:rsidRDefault="00AC139E">
            <w:pPr>
              <w:pStyle w:val="normal"/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ООО «Орион»</w:t>
            </w:r>
          </w:p>
          <w:p w:rsidR="00FE1419" w:rsidRDefault="00FE1419">
            <w:pPr>
              <w:pStyle w:val="normal"/>
              <w:spacing w:after="0" w:line="240" w:lineRule="auto"/>
            </w:pPr>
          </w:p>
          <w:p w:rsidR="00FE1419" w:rsidRDefault="00AC139E">
            <w:pPr>
              <w:pStyle w:val="normal"/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115404, г. Москва, ул. </w:t>
            </w:r>
            <w:proofErr w:type="spellStart"/>
            <w:r>
              <w:rPr>
                <w:highlight w:val="yellow"/>
              </w:rPr>
              <w:t>Бирюлевская</w:t>
            </w:r>
            <w:proofErr w:type="spellEnd"/>
            <w:r>
              <w:rPr>
                <w:highlight w:val="yellow"/>
              </w:rPr>
              <w:t>, д. 34</w:t>
            </w:r>
          </w:p>
          <w:p w:rsidR="00FE1419" w:rsidRDefault="00FE1419">
            <w:pPr>
              <w:pStyle w:val="normal"/>
              <w:spacing w:after="0" w:line="240" w:lineRule="auto"/>
            </w:pPr>
          </w:p>
          <w:p w:rsidR="00FE1419" w:rsidRDefault="00AC139E">
            <w:pPr>
              <w:pStyle w:val="normal"/>
              <w:spacing w:after="0" w:line="240" w:lineRule="auto"/>
              <w:rPr>
                <w:highlight w:val="yellow"/>
              </w:rPr>
            </w:pPr>
            <w:r>
              <w:t xml:space="preserve">ИНН: </w:t>
            </w:r>
            <w:r>
              <w:rPr>
                <w:highlight w:val="yellow"/>
              </w:rPr>
              <w:t>7722345967</w:t>
            </w:r>
          </w:p>
          <w:p w:rsidR="00FE1419" w:rsidRDefault="00AC139E">
            <w:pPr>
              <w:pStyle w:val="normal"/>
              <w:spacing w:after="0" w:line="240" w:lineRule="auto"/>
              <w:rPr>
                <w:highlight w:val="yellow"/>
              </w:rPr>
            </w:pPr>
            <w:r>
              <w:t xml:space="preserve">КПП: </w:t>
            </w:r>
            <w:r>
              <w:rPr>
                <w:highlight w:val="yellow"/>
              </w:rPr>
              <w:t>772401001</w:t>
            </w:r>
          </w:p>
          <w:p w:rsidR="00FE1419" w:rsidRDefault="00FE1419">
            <w:pPr>
              <w:pStyle w:val="normal"/>
              <w:spacing w:after="0" w:line="240" w:lineRule="auto"/>
            </w:pPr>
          </w:p>
          <w:p w:rsidR="00FE1419" w:rsidRDefault="00AC139E">
            <w:pPr>
              <w:pStyle w:val="normal"/>
              <w:spacing w:after="0" w:line="240" w:lineRule="auto"/>
              <w:rPr>
                <w:highlight w:val="yellow"/>
              </w:rPr>
            </w:pPr>
            <w:proofErr w:type="gramStart"/>
            <w:r>
              <w:t>Р</w:t>
            </w:r>
            <w:proofErr w:type="gramEnd"/>
            <w:r>
              <w:t xml:space="preserve">/с: </w:t>
            </w:r>
            <w:r>
              <w:rPr>
                <w:highlight w:val="yellow"/>
              </w:rPr>
              <w:t>40702810390388912545</w:t>
            </w:r>
          </w:p>
          <w:p w:rsidR="00FE1419" w:rsidRDefault="00AC139E">
            <w:pPr>
              <w:pStyle w:val="normal"/>
              <w:spacing w:after="0" w:line="240" w:lineRule="auto"/>
              <w:rPr>
                <w:highlight w:val="yellow"/>
              </w:rPr>
            </w:pPr>
            <w:r>
              <w:t xml:space="preserve">Банк: </w:t>
            </w:r>
            <w:r>
              <w:rPr>
                <w:highlight w:val="yellow"/>
              </w:rPr>
              <w:t>АО «</w:t>
            </w:r>
            <w:r>
              <w:rPr>
                <w:highlight w:val="yellow"/>
              </w:rPr>
              <w:t>Банк»</w:t>
            </w:r>
          </w:p>
          <w:p w:rsidR="00FE1419" w:rsidRDefault="00AC139E">
            <w:pPr>
              <w:pStyle w:val="normal"/>
              <w:spacing w:after="0" w:line="240" w:lineRule="auto"/>
              <w:rPr>
                <w:highlight w:val="yellow"/>
              </w:rPr>
            </w:pPr>
            <w:r>
              <w:t xml:space="preserve">К/с: </w:t>
            </w:r>
            <w:r>
              <w:rPr>
                <w:highlight w:val="yellow"/>
              </w:rPr>
              <w:t>30101810145250000974</w:t>
            </w:r>
          </w:p>
          <w:p w:rsidR="00FE1419" w:rsidRDefault="00AC139E">
            <w:pPr>
              <w:pStyle w:val="normal"/>
              <w:spacing w:after="0" w:line="240" w:lineRule="auto"/>
              <w:rPr>
                <w:highlight w:val="yellow"/>
              </w:rPr>
            </w:pPr>
            <w:r>
              <w:t xml:space="preserve">БИК: </w:t>
            </w:r>
            <w:r>
              <w:rPr>
                <w:highlight w:val="yellow"/>
              </w:rPr>
              <w:t>044525974</w:t>
            </w:r>
          </w:p>
          <w:p w:rsidR="00FE1419" w:rsidRDefault="00FE1419">
            <w:pPr>
              <w:pStyle w:val="normal"/>
              <w:spacing w:after="0" w:line="240" w:lineRule="auto"/>
            </w:pPr>
          </w:p>
          <w:p w:rsidR="00FE1419" w:rsidRDefault="00AC139E">
            <w:pPr>
              <w:pStyle w:val="normal"/>
              <w:spacing w:after="0" w:line="240" w:lineRule="auto"/>
            </w:pPr>
            <w:r>
              <w:t xml:space="preserve">Адрес электронной почты: </w:t>
            </w:r>
          </w:p>
          <w:p w:rsidR="00FE1419" w:rsidRDefault="00AC139E">
            <w:pPr>
              <w:pStyle w:val="normal"/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office@orion.ru</w:t>
            </w:r>
          </w:p>
          <w:p w:rsidR="00FE1419" w:rsidRDefault="00AC139E">
            <w:pPr>
              <w:pStyle w:val="normal"/>
              <w:spacing w:after="0" w:line="240" w:lineRule="auto"/>
              <w:rPr>
                <w:highlight w:val="yellow"/>
              </w:rPr>
            </w:pPr>
            <w:r>
              <w:t xml:space="preserve">Тел.: </w:t>
            </w:r>
            <w:r>
              <w:rPr>
                <w:highlight w:val="yellow"/>
              </w:rPr>
              <w:t>+7 495 438-56-27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419" w:rsidRDefault="00AC139E">
            <w:pPr>
              <w:pStyle w:val="normal"/>
              <w:spacing w:after="0"/>
            </w:pPr>
            <w:r>
              <w:t xml:space="preserve">Арендодатель: </w:t>
            </w:r>
          </w:p>
          <w:p w:rsidR="00FE1419" w:rsidRDefault="00FE1419">
            <w:pPr>
              <w:pStyle w:val="normal"/>
              <w:spacing w:after="0"/>
            </w:pPr>
          </w:p>
          <w:p w:rsidR="00FE1419" w:rsidRDefault="00AC139E">
            <w:pPr>
              <w:pStyle w:val="normal"/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ООО «Пегас»</w:t>
            </w:r>
          </w:p>
          <w:p w:rsidR="00FE1419" w:rsidRDefault="00FE1419">
            <w:pPr>
              <w:pStyle w:val="normal"/>
              <w:spacing w:after="0" w:line="240" w:lineRule="auto"/>
              <w:rPr>
                <w:highlight w:val="yellow"/>
              </w:rPr>
            </w:pPr>
          </w:p>
          <w:p w:rsidR="00FE1419" w:rsidRDefault="00AC139E">
            <w:pPr>
              <w:pStyle w:val="normal"/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127495, г. Москва, ул. </w:t>
            </w:r>
            <w:proofErr w:type="spellStart"/>
            <w:r>
              <w:rPr>
                <w:highlight w:val="yellow"/>
              </w:rPr>
              <w:t>Яхромская</w:t>
            </w:r>
            <w:proofErr w:type="spellEnd"/>
            <w:r>
              <w:rPr>
                <w:highlight w:val="yellow"/>
              </w:rPr>
              <w:t>, д. 14</w:t>
            </w:r>
          </w:p>
          <w:p w:rsidR="00FE1419" w:rsidRDefault="00FE1419">
            <w:pPr>
              <w:pStyle w:val="normal"/>
              <w:spacing w:after="0" w:line="240" w:lineRule="auto"/>
            </w:pPr>
          </w:p>
          <w:p w:rsidR="00FE1419" w:rsidRDefault="00AC139E">
            <w:pPr>
              <w:pStyle w:val="normal"/>
              <w:spacing w:after="0" w:line="240" w:lineRule="auto"/>
              <w:rPr>
                <w:highlight w:val="yellow"/>
              </w:rPr>
            </w:pPr>
            <w:r>
              <w:t xml:space="preserve">ИНН: </w:t>
            </w:r>
            <w:r>
              <w:rPr>
                <w:highlight w:val="yellow"/>
              </w:rPr>
              <w:t>7721546188</w:t>
            </w:r>
          </w:p>
          <w:p w:rsidR="00FE1419" w:rsidRDefault="00AC139E">
            <w:pPr>
              <w:pStyle w:val="normal"/>
              <w:spacing w:after="0" w:line="240" w:lineRule="auto"/>
              <w:rPr>
                <w:highlight w:val="yellow"/>
              </w:rPr>
            </w:pPr>
            <w:r>
              <w:t xml:space="preserve">КПП: </w:t>
            </w:r>
            <w:r>
              <w:rPr>
                <w:highlight w:val="yellow"/>
              </w:rPr>
              <w:t>773701021</w:t>
            </w:r>
          </w:p>
          <w:p w:rsidR="00FE1419" w:rsidRDefault="00FE1419">
            <w:pPr>
              <w:pStyle w:val="normal"/>
              <w:spacing w:after="0" w:line="240" w:lineRule="auto"/>
            </w:pPr>
          </w:p>
          <w:p w:rsidR="00FE1419" w:rsidRDefault="00AC139E">
            <w:pPr>
              <w:pStyle w:val="normal"/>
              <w:spacing w:after="0" w:line="240" w:lineRule="auto"/>
              <w:rPr>
                <w:highlight w:val="yellow"/>
              </w:rPr>
            </w:pPr>
            <w:proofErr w:type="gramStart"/>
            <w:r>
              <w:t>Р</w:t>
            </w:r>
            <w:proofErr w:type="gramEnd"/>
            <w:r>
              <w:t xml:space="preserve">/с: </w:t>
            </w:r>
            <w:r>
              <w:rPr>
                <w:highlight w:val="yellow"/>
              </w:rPr>
              <w:t>40702810620158492572</w:t>
            </w:r>
          </w:p>
          <w:p w:rsidR="00FE1419" w:rsidRDefault="00AC139E">
            <w:pPr>
              <w:pStyle w:val="normal"/>
              <w:spacing w:after="0" w:line="240" w:lineRule="auto"/>
              <w:rPr>
                <w:highlight w:val="yellow"/>
              </w:rPr>
            </w:pPr>
            <w:r>
              <w:t xml:space="preserve">Банк: </w:t>
            </w:r>
            <w:r>
              <w:rPr>
                <w:highlight w:val="yellow"/>
              </w:rPr>
              <w:t>АО «</w:t>
            </w:r>
            <w:r>
              <w:rPr>
                <w:highlight w:val="yellow"/>
              </w:rPr>
              <w:t>Банк»</w:t>
            </w:r>
          </w:p>
          <w:p w:rsidR="00FE1419" w:rsidRDefault="00AC139E">
            <w:pPr>
              <w:pStyle w:val="normal"/>
              <w:spacing w:after="0" w:line="240" w:lineRule="auto"/>
              <w:rPr>
                <w:highlight w:val="yellow"/>
              </w:rPr>
            </w:pPr>
            <w:r>
              <w:t xml:space="preserve">К/с: </w:t>
            </w:r>
            <w:r>
              <w:rPr>
                <w:highlight w:val="yellow"/>
              </w:rPr>
              <w:t>30101810242350000448</w:t>
            </w:r>
          </w:p>
          <w:p w:rsidR="00FE1419" w:rsidRDefault="00AC139E">
            <w:pPr>
              <w:pStyle w:val="normal"/>
              <w:spacing w:after="0" w:line="240" w:lineRule="auto"/>
              <w:rPr>
                <w:highlight w:val="yellow"/>
              </w:rPr>
            </w:pPr>
            <w:r>
              <w:t xml:space="preserve">БИК: </w:t>
            </w:r>
            <w:r>
              <w:rPr>
                <w:highlight w:val="yellow"/>
              </w:rPr>
              <w:t>044525173</w:t>
            </w:r>
          </w:p>
          <w:p w:rsidR="00FE1419" w:rsidRDefault="00FE1419">
            <w:pPr>
              <w:pStyle w:val="normal"/>
              <w:spacing w:after="0" w:line="240" w:lineRule="auto"/>
            </w:pPr>
          </w:p>
          <w:p w:rsidR="00FE1419" w:rsidRDefault="00AC139E">
            <w:pPr>
              <w:pStyle w:val="normal"/>
              <w:spacing w:after="0" w:line="240" w:lineRule="auto"/>
            </w:pPr>
            <w:r>
              <w:t xml:space="preserve">Адрес электронной почты: </w:t>
            </w:r>
          </w:p>
          <w:p w:rsidR="00FE1419" w:rsidRDefault="00AC139E">
            <w:pPr>
              <w:pStyle w:val="normal"/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office@pegas.ru</w:t>
            </w:r>
          </w:p>
          <w:p w:rsidR="00FE1419" w:rsidRDefault="00AC139E">
            <w:pPr>
              <w:pStyle w:val="normal"/>
              <w:spacing w:after="0" w:line="240" w:lineRule="auto"/>
              <w:rPr>
                <w:highlight w:val="yellow"/>
              </w:rPr>
            </w:pPr>
            <w:r>
              <w:t xml:space="preserve">Тел.: </w:t>
            </w:r>
            <w:r>
              <w:rPr>
                <w:highlight w:val="yellow"/>
              </w:rPr>
              <w:t>+7 495 482-00-01</w:t>
            </w:r>
          </w:p>
        </w:tc>
      </w:tr>
      <w:tr w:rsidR="00FE1419">
        <w:trPr>
          <w:trHeight w:val="902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419" w:rsidRDefault="00AC139E">
            <w:pPr>
              <w:pStyle w:val="normal"/>
              <w:spacing w:after="0"/>
              <w:rPr>
                <w:highlight w:val="yellow"/>
              </w:rPr>
            </w:pPr>
            <w:r>
              <w:rPr>
                <w:highlight w:val="yellow"/>
              </w:rPr>
              <w:t>Генеральный директор</w:t>
            </w:r>
            <w:r>
              <w:t xml:space="preserve"> </w:t>
            </w:r>
            <w:r>
              <w:rPr>
                <w:highlight w:val="yellow"/>
              </w:rPr>
              <w:t>ООО «Орион»</w:t>
            </w:r>
          </w:p>
          <w:p w:rsidR="00FE1419" w:rsidRDefault="00FE1419">
            <w:pPr>
              <w:pStyle w:val="normal"/>
              <w:spacing w:after="0"/>
            </w:pPr>
          </w:p>
          <w:p w:rsidR="00FE1419" w:rsidRDefault="00AC139E" w:rsidP="006F7440">
            <w:pPr>
              <w:pStyle w:val="normal"/>
              <w:spacing w:after="0"/>
            </w:pPr>
            <w:r>
              <w:t xml:space="preserve">___________________ </w:t>
            </w:r>
            <w:r w:rsidR="006F7440">
              <w:rPr>
                <w:highlight w:val="yellow"/>
                <w:lang w:val="ru-RU"/>
              </w:rPr>
              <w:t>ФИО</w:t>
            </w:r>
            <w:r>
              <w:t xml:space="preserve">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419" w:rsidRDefault="00AC139E">
            <w:pPr>
              <w:pStyle w:val="normal"/>
              <w:spacing w:after="0"/>
              <w:rPr>
                <w:highlight w:val="yellow"/>
              </w:rPr>
            </w:pPr>
            <w:r>
              <w:rPr>
                <w:highlight w:val="yellow"/>
              </w:rPr>
              <w:t>Генеральный директор ООО «Пегас»</w:t>
            </w:r>
          </w:p>
          <w:p w:rsidR="00FE1419" w:rsidRDefault="00FE1419">
            <w:pPr>
              <w:pStyle w:val="normal"/>
              <w:spacing w:after="0"/>
            </w:pPr>
          </w:p>
          <w:p w:rsidR="00FE1419" w:rsidRPr="006F7440" w:rsidRDefault="00AC139E" w:rsidP="006F7440">
            <w:pPr>
              <w:pStyle w:val="normal"/>
              <w:spacing w:after="0"/>
              <w:rPr>
                <w:highlight w:val="yellow"/>
                <w:lang w:val="ru-RU"/>
              </w:rPr>
            </w:pPr>
            <w:r>
              <w:t xml:space="preserve">______________ </w:t>
            </w:r>
            <w:r w:rsidR="006F7440">
              <w:rPr>
                <w:highlight w:val="yellow"/>
                <w:lang w:val="ru-RU"/>
              </w:rPr>
              <w:t>ФИО</w:t>
            </w:r>
          </w:p>
        </w:tc>
      </w:tr>
    </w:tbl>
    <w:p w:rsidR="00FE1419" w:rsidRDefault="00FE1419">
      <w:pPr>
        <w:pStyle w:val="normal"/>
      </w:pPr>
    </w:p>
    <w:sectPr w:rsidR="00FE1419" w:rsidSect="00FE1419">
      <w:footerReference w:type="default" r:id="rId7"/>
      <w:pgSz w:w="11909" w:h="16834"/>
      <w:pgMar w:top="1440" w:right="1115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39E" w:rsidRDefault="00AC139E" w:rsidP="00FE1419">
      <w:pPr>
        <w:spacing w:after="0" w:line="240" w:lineRule="auto"/>
      </w:pPr>
      <w:r>
        <w:separator/>
      </w:r>
    </w:p>
  </w:endnote>
  <w:endnote w:type="continuationSeparator" w:id="0">
    <w:p w:rsidR="00AC139E" w:rsidRDefault="00AC139E" w:rsidP="00FE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19" w:rsidRDefault="00FE1419">
    <w:pPr>
      <w:pStyle w:val="normal"/>
      <w:spacing w:after="0" w:line="240" w:lineRule="auto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39E" w:rsidRDefault="00AC139E" w:rsidP="00FE1419">
      <w:pPr>
        <w:spacing w:after="0" w:line="240" w:lineRule="auto"/>
      </w:pPr>
      <w:r>
        <w:separator/>
      </w:r>
    </w:p>
  </w:footnote>
  <w:footnote w:type="continuationSeparator" w:id="0">
    <w:p w:rsidR="00AC139E" w:rsidRDefault="00AC139E" w:rsidP="00FE1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419"/>
    <w:rsid w:val="006F7440"/>
    <w:rsid w:val="00AC139E"/>
    <w:rsid w:val="00CF6A50"/>
    <w:rsid w:val="00FE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E141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FE141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FE141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FE141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FE141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FE141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E1419"/>
  </w:style>
  <w:style w:type="table" w:customStyle="1" w:styleId="TableNormal">
    <w:name w:val="Table Normal"/>
    <w:rsid w:val="00FE14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E141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FE141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FE1419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character" w:styleId="a6">
    <w:name w:val="Hyperlink"/>
    <w:basedOn w:val="a0"/>
    <w:uiPriority w:val="99"/>
    <w:unhideWhenUsed/>
    <w:rsid w:val="006F744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F7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7440"/>
  </w:style>
  <w:style w:type="paragraph" w:styleId="a9">
    <w:name w:val="footer"/>
    <w:basedOn w:val="a"/>
    <w:link w:val="aa"/>
    <w:uiPriority w:val="99"/>
    <w:semiHidden/>
    <w:unhideWhenUsed/>
    <w:rsid w:val="006F7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744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site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YMaverik</dc:creator>
  <cp:lastModifiedBy>Пользователь Windows</cp:lastModifiedBy>
  <cp:revision>2</cp:revision>
  <dcterms:created xsi:type="dcterms:W3CDTF">2024-09-21T08:32:00Z</dcterms:created>
  <dcterms:modified xsi:type="dcterms:W3CDTF">2024-09-21T08:32:00Z</dcterms:modified>
</cp:coreProperties>
</file>